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3FED" w14:textId="5BE0C808" w:rsidR="000B2E79" w:rsidRDefault="000B2E79" w:rsidP="000B2E79">
      <w:pPr>
        <w:spacing w:after="0"/>
        <w:rPr>
          <w:rFonts w:ascii="Calibri" w:hAnsi="Calibri" w:cs="Calibri"/>
          <w:sz w:val="16"/>
          <w:szCs w:val="16"/>
        </w:rPr>
      </w:pPr>
      <w:r w:rsidRPr="00537AE9">
        <w:rPr>
          <w:rFonts w:ascii="Calibri" w:eastAsia="Times New Roman" w:hAnsi="Calibri" w:cs="Tahoma"/>
          <w:sz w:val="20"/>
          <w:szCs w:val="20"/>
        </w:rPr>
        <w:t>Naziv</w:t>
      </w:r>
      <w:r w:rsidR="008B717D" w:rsidRPr="00537AE9">
        <w:rPr>
          <w:rFonts w:ascii="Calibri" w:eastAsia="Times New Roman" w:hAnsi="Calibri" w:cs="Tahoma"/>
          <w:sz w:val="20"/>
          <w:szCs w:val="20"/>
        </w:rPr>
        <w:t xml:space="preserve"> projekta</w:t>
      </w:r>
      <w:r w:rsidRPr="00537AE9">
        <w:rPr>
          <w:rFonts w:ascii="Calibri" w:eastAsia="Times New Roman" w:hAnsi="Calibri" w:cs="Tahoma"/>
          <w:sz w:val="20"/>
          <w:szCs w:val="20"/>
        </w:rPr>
        <w:t>:</w:t>
      </w:r>
      <w:r w:rsidR="00E302FA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r w:rsidR="00E302FA" w:rsidRPr="00537AE9">
        <w:rPr>
          <w:rFonts w:ascii="Calibri" w:eastAsia="Times New Roman" w:hAnsi="Calibri" w:cs="Tahoma"/>
          <w:b/>
          <w:bCs/>
          <w:sz w:val="20"/>
          <w:szCs w:val="20"/>
        </w:rPr>
        <w:t xml:space="preserve">Paket 23 </w:t>
      </w:r>
      <w:r w:rsidRPr="00537AE9">
        <w:rPr>
          <w:rFonts w:ascii="Calibri" w:eastAsia="Times New Roman" w:hAnsi="Calibri" w:cs="Tahoma"/>
          <w:b/>
          <w:bCs/>
          <w:sz w:val="20"/>
          <w:szCs w:val="20"/>
        </w:rPr>
        <w:t xml:space="preserve">»Žarkovna linija za </w:t>
      </w:r>
      <w:proofErr w:type="spellStart"/>
      <w:r w:rsidRPr="00537AE9">
        <w:rPr>
          <w:rFonts w:ascii="Calibri" w:eastAsia="Times New Roman" w:hAnsi="Calibri" w:cs="Tahoma"/>
          <w:b/>
          <w:bCs/>
          <w:sz w:val="20"/>
          <w:szCs w:val="20"/>
        </w:rPr>
        <w:t>ozkokotno</w:t>
      </w:r>
      <w:proofErr w:type="spellEnd"/>
      <w:r w:rsidRPr="00537AE9">
        <w:rPr>
          <w:rFonts w:ascii="Calibri" w:eastAsia="Times New Roman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537AE9">
        <w:rPr>
          <w:rFonts w:ascii="Calibri" w:eastAsia="Times New Roman" w:hAnsi="Calibri" w:cs="Tahoma"/>
          <w:b/>
          <w:bCs/>
          <w:sz w:val="20"/>
          <w:szCs w:val="20"/>
        </w:rPr>
        <w:t>Elettra-Sincrotrone</w:t>
      </w:r>
      <w:proofErr w:type="spellEnd"/>
      <w:r w:rsidRPr="00537AE9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proofErr w:type="spellStart"/>
      <w:r w:rsidRPr="00537AE9">
        <w:rPr>
          <w:rFonts w:ascii="Calibri" w:eastAsia="Times New Roman" w:hAnsi="Calibri" w:cs="Tahoma"/>
          <w:b/>
          <w:bCs/>
          <w:sz w:val="20"/>
          <w:szCs w:val="20"/>
        </w:rPr>
        <w:t>Trieste</w:t>
      </w:r>
      <w:proofErr w:type="spellEnd"/>
      <w:r w:rsidRPr="00537AE9">
        <w:rPr>
          <w:rFonts w:ascii="Calibri" w:eastAsia="Times New Roman" w:hAnsi="Calibri" w:cs="Tahoma"/>
          <w:b/>
          <w:bCs/>
          <w:sz w:val="20"/>
          <w:szCs w:val="20"/>
        </w:rPr>
        <w:t>«</w:t>
      </w:r>
      <w:r w:rsidRPr="00537AE9">
        <w:rPr>
          <w:rStyle w:val="Sprotnaopomba-sklic"/>
          <w:rFonts w:eastAsia="Times New Roman" w:cs="Tahoma"/>
          <w:i w:val="0"/>
          <w:iCs/>
          <w:szCs w:val="20"/>
        </w:rPr>
        <w:footnoteReference w:id="1"/>
      </w:r>
    </w:p>
    <w:p w14:paraId="67270810" w14:textId="77777777" w:rsidR="00DC243C" w:rsidRDefault="00DC243C" w:rsidP="0004399B">
      <w:pPr>
        <w:spacing w:after="0"/>
        <w:rPr>
          <w:rFonts w:ascii="Calibri" w:hAnsi="Calibri" w:cs="Calibri"/>
          <w:sz w:val="16"/>
          <w:szCs w:val="16"/>
        </w:rPr>
      </w:pPr>
    </w:p>
    <w:p w14:paraId="586D672C" w14:textId="77777777" w:rsidR="00CB7A9A" w:rsidRPr="00DC5047" w:rsidRDefault="00CB7A9A" w:rsidP="00D05EEF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FBB698A" w14:textId="2436CB77" w:rsidR="00571E7B" w:rsidRPr="003127B1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28"/>
          <w:szCs w:val="28"/>
        </w:rPr>
      </w:pPr>
      <w:r w:rsidRPr="003127B1">
        <w:rPr>
          <w:rFonts w:asciiTheme="minorHAnsi" w:hAnsiTheme="minorHAnsi" w:cstheme="minorHAnsi"/>
          <w:sz w:val="28"/>
          <w:szCs w:val="28"/>
        </w:rPr>
        <w:t xml:space="preserve">Izjava </w:t>
      </w:r>
      <w:r w:rsidR="000911B7" w:rsidRPr="003127B1">
        <w:rPr>
          <w:rFonts w:asciiTheme="minorHAnsi" w:hAnsiTheme="minorHAnsi" w:cstheme="minorHAnsi"/>
          <w:sz w:val="28"/>
          <w:szCs w:val="28"/>
        </w:rPr>
        <w:t>PODIZVAJALC</w:t>
      </w:r>
      <w:r w:rsidR="00193132" w:rsidRPr="003127B1">
        <w:rPr>
          <w:rFonts w:asciiTheme="minorHAnsi" w:hAnsiTheme="minorHAnsi" w:cstheme="minorHAnsi"/>
          <w:sz w:val="28"/>
          <w:szCs w:val="28"/>
        </w:rPr>
        <w:t>A</w:t>
      </w:r>
      <w:r w:rsidR="00BC4A4F" w:rsidRPr="003127B1">
        <w:rPr>
          <w:rFonts w:asciiTheme="minorHAnsi" w:hAnsiTheme="minorHAnsi" w:cstheme="minorHAnsi"/>
          <w:sz w:val="28"/>
          <w:szCs w:val="28"/>
        </w:rPr>
        <w:t xml:space="preserve"> O IZPOLNJEVANJU POGOJEV</w:t>
      </w: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7187E70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8607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05B6712E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8607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5E02E906" w14:textId="5D9140C2" w:rsidR="00C31E15" w:rsidRPr="00C31E15" w:rsidRDefault="000B2E79" w:rsidP="00C31E15">
      <w:pPr>
        <w:spacing w:before="120" w:after="120" w:line="264" w:lineRule="auto"/>
        <w:rPr>
          <w:rFonts w:ascii="Calibri" w:hAnsi="Calibri" w:cs="Calibri"/>
          <w:b/>
          <w:bCs/>
          <w:sz w:val="20"/>
          <w:szCs w:val="20"/>
        </w:rPr>
      </w:pPr>
      <w:r w:rsidRPr="00C31E15">
        <w:rPr>
          <w:rFonts w:cstheme="minorHAnsi"/>
          <w:sz w:val="20"/>
          <w:szCs w:val="20"/>
        </w:rPr>
        <w:t xml:space="preserve">Predmet javnega naročila: </w:t>
      </w:r>
      <w:r w:rsidRPr="00C31E15">
        <w:rPr>
          <w:rFonts w:cstheme="minorHAnsi"/>
          <w:b/>
          <w:bCs/>
          <w:sz w:val="20"/>
          <w:szCs w:val="20"/>
        </w:rPr>
        <w:t>»</w:t>
      </w:r>
      <w:r w:rsidR="00C31E15" w:rsidRPr="00C31E15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C31E15" w:rsidRPr="00C31E15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68081323" w14:textId="0FE7E44B" w:rsidR="000B2E79" w:rsidRPr="000B2E79" w:rsidRDefault="000B2E79" w:rsidP="000B2E79">
      <w:pPr>
        <w:spacing w:after="0"/>
        <w:rPr>
          <w:rFonts w:cstheme="minorHAnsi"/>
          <w:sz w:val="20"/>
          <w:szCs w:val="20"/>
        </w:rPr>
      </w:pPr>
      <w:r w:rsidRPr="000B2E79">
        <w:rPr>
          <w:rFonts w:cstheme="minorHAnsi"/>
          <w:sz w:val="20"/>
          <w:szCs w:val="20"/>
        </w:rPr>
        <w:t xml:space="preserve">Oznaka javnega naročila: </w:t>
      </w:r>
      <w:r w:rsidRPr="000B2E79">
        <w:rPr>
          <w:rFonts w:cstheme="minorHAnsi"/>
          <w:b/>
          <w:bCs/>
          <w:sz w:val="20"/>
          <w:szCs w:val="20"/>
        </w:rPr>
        <w:t>302/</w:t>
      </w:r>
      <w:r w:rsidR="00C31E15">
        <w:rPr>
          <w:rFonts w:cstheme="minorHAnsi"/>
          <w:b/>
          <w:bCs/>
          <w:sz w:val="20"/>
          <w:szCs w:val="20"/>
        </w:rPr>
        <w:t>6 - HF-DET</w:t>
      </w:r>
      <w:r w:rsidRPr="000B2E79">
        <w:rPr>
          <w:rFonts w:cstheme="minorHAnsi"/>
          <w:b/>
          <w:bCs/>
          <w:sz w:val="20"/>
          <w:szCs w:val="20"/>
        </w:rPr>
        <w:t>/2</w:t>
      </w:r>
      <w:r w:rsidR="00C31E15">
        <w:rPr>
          <w:rFonts w:cstheme="minorHAnsi"/>
          <w:b/>
          <w:bCs/>
          <w:sz w:val="20"/>
          <w:szCs w:val="20"/>
        </w:rPr>
        <w:t>6</w:t>
      </w:r>
    </w:p>
    <w:p w14:paraId="15A1CBA5" w14:textId="77777777" w:rsidR="000B2E79" w:rsidRPr="00C00E12" w:rsidRDefault="000B2E79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4511D6D" w:rsidR="00B27ADC" w:rsidRPr="00643541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FA4C8B" w:rsidRPr="00643541">
        <w:rPr>
          <w:rFonts w:cstheme="minorHAnsi"/>
          <w:b/>
          <w:sz w:val="20"/>
          <w:szCs w:val="20"/>
        </w:rPr>
        <w:t>, smiselno se uporabi tudi v primeru uporabe zmogljivosti drugih subjektov.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191"/>
        <w:gridCol w:w="1134"/>
        <w:gridCol w:w="36"/>
        <w:gridCol w:w="1255"/>
      </w:tblGrid>
      <w:tr w:rsidR="00E20AD8" w:rsidRPr="007B6A52" w14:paraId="0DD4773D" w14:textId="77777777" w:rsidTr="00D30F85">
        <w:trPr>
          <w:trHeight w:val="839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57C8C904" w:rsidR="00E20AD8" w:rsidRPr="004E63F7" w:rsidRDefault="00E20AD8" w:rsidP="00BA7688">
            <w:pPr>
              <w:pStyle w:val="Naslov1"/>
            </w:pPr>
            <w:r w:rsidRPr="004E63F7">
              <w:t xml:space="preserve">Točka 1 poglavja </w:t>
            </w:r>
            <w:r w:rsidR="007E7BAE">
              <w:t>9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D30F85">
        <w:trPr>
          <w:trHeight w:val="427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3264557F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lastRenderedPageBreak/>
              <w:t xml:space="preserve">št. 50/12, </w:t>
            </w:r>
            <w:r w:rsidR="00A938DD"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54/15, 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6/16, 38/16, 27/17, 23/20, 91/20, 95/21, 186/21, 105/22</w:t>
            </w:r>
            <w:r w:rsidR="00B42F72">
              <w:rPr>
                <w:rFonts w:ascii="Calibri" w:eastAsia="Times New Roman" w:hAnsi="Calibri" w:cs="Calibri"/>
                <w:sz w:val="20"/>
                <w:lang w:eastAsia="en-US"/>
              </w:rPr>
              <w:t>,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 xml:space="preserve"> 16/</w:t>
            </w:r>
            <w:r w:rsidRPr="00B42F72">
              <w:rPr>
                <w:rFonts w:ascii="Calibri" w:eastAsia="Times New Roman" w:hAnsi="Calibri" w:cs="Calibri"/>
                <w:sz w:val="20"/>
                <w:lang w:eastAsia="en-US"/>
              </w:rPr>
              <w:t>23</w:t>
            </w:r>
            <w:r w:rsidR="00B42F72" w:rsidRPr="00B42F72">
              <w:rPr>
                <w:rFonts w:ascii="Calibri" w:eastAsia="Times New Roman" w:hAnsi="Calibri" w:cs="Calibri"/>
                <w:sz w:val="20"/>
                <w:lang w:eastAsia="en-US"/>
              </w:rPr>
              <w:t xml:space="preserve"> </w:t>
            </w:r>
            <w:r w:rsidR="00B42F72" w:rsidRPr="00B42F72">
              <w:rPr>
                <w:rFonts w:ascii="Calibri" w:eastAsia="Times New Roman" w:hAnsi="Calibri" w:cs="Calibri"/>
                <w:sz w:val="20"/>
                <w:lang w:eastAsia="en-US"/>
              </w:rPr>
              <w:t>in</w:t>
            </w:r>
            <w:r w:rsidR="00B42F72" w:rsidRPr="00B42F72">
              <w:t xml:space="preserve"> </w:t>
            </w:r>
            <w:hyperlink r:id="rId11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      <w:r w:rsidR="00B42F72" w:rsidRPr="00B42F72">
                <w:rPr>
                  <w:rStyle w:val="Hiperpovezava"/>
                  <w:rFonts w:ascii="Calibri" w:eastAsia="Times New Roman" w:hAnsi="Calibri" w:cs="Calibri"/>
                  <w:color w:val="auto"/>
                  <w:sz w:val="20"/>
                  <w:u w:val="none"/>
                  <w:lang w:eastAsia="en-US"/>
                </w:rPr>
                <w:t>107/24</w:t>
              </w:r>
            </w:hyperlink>
            <w:r w:rsidR="00B42F72" w:rsidRPr="00B42F72">
              <w:rPr>
                <w:rFonts w:ascii="Calibri" w:eastAsia="Times New Roman" w:hAnsi="Calibri" w:cs="Calibri"/>
                <w:sz w:val="20"/>
                <w:lang w:eastAsia="en-US"/>
              </w:rPr>
              <w:t> 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714188AB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, da pridobi </w:t>
            </w:r>
            <w:r w:rsidR="00575144">
              <w:rPr>
                <w:rFonts w:eastAsia="Times New Roman" w:cstheme="minorHAnsi"/>
                <w:sz w:val="20"/>
                <w:szCs w:val="20"/>
              </w:rPr>
              <w:t xml:space="preserve">(brezplačna) 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dokazila o nekaznovanosti</w:t>
            </w:r>
            <w:r w:rsidR="000128A3"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Slovenije,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2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tbl>
            <w:tblPr>
              <w:tblStyle w:val="Tabelamrea"/>
              <w:tblW w:w="0" w:type="auto"/>
              <w:tblInd w:w="316" w:type="dxa"/>
              <w:tblLayout w:type="fixed"/>
              <w:tblLook w:val="04A0" w:firstRow="1" w:lastRow="0" w:firstColumn="1" w:lastColumn="0" w:noHBand="0" w:noVBand="1"/>
            </w:tblPr>
            <w:tblGrid>
              <w:gridCol w:w="6602"/>
              <w:gridCol w:w="4596"/>
            </w:tblGrid>
            <w:tr w:rsidR="00E20AD8" w:rsidRPr="009D57DF" w14:paraId="2903A71E" w14:textId="77777777" w:rsidTr="00A30B2C">
              <w:trPr>
                <w:trHeight w:val="1303"/>
              </w:trPr>
              <w:tc>
                <w:tcPr>
                  <w:tcW w:w="6602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59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BD0EC5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  <w:p w14:paraId="47A8925C" w14:textId="3C591EB5" w:rsidR="00575144" w:rsidRPr="009D3B5F" w:rsidRDefault="00A665E5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 w:rsidR="0051127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="0051127E" w:rsidRPr="00D84326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oz. nimajo stalnega/začasnega prebivališča v Sloveniji</w:t>
                  </w:r>
                  <w:r w:rsidRPr="00D84326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E20AD8" w14:paraId="66634548" w14:textId="77777777" w:rsidTr="00A30B2C">
              <w:trPr>
                <w:trHeight w:val="285"/>
              </w:trPr>
              <w:tc>
                <w:tcPr>
                  <w:tcW w:w="6602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59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A30B2C">
              <w:trPr>
                <w:trHeight w:val="285"/>
              </w:trPr>
              <w:tc>
                <w:tcPr>
                  <w:tcW w:w="6602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59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A30B2C">
              <w:trPr>
                <w:trHeight w:val="285"/>
              </w:trPr>
              <w:tc>
                <w:tcPr>
                  <w:tcW w:w="6602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59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A30B2C">
              <w:trPr>
                <w:trHeight w:val="285"/>
              </w:trPr>
              <w:tc>
                <w:tcPr>
                  <w:tcW w:w="6602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59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A30B2C">
              <w:trPr>
                <w:trHeight w:val="299"/>
              </w:trPr>
              <w:tc>
                <w:tcPr>
                  <w:tcW w:w="6602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59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A30B2C">
              <w:trPr>
                <w:trHeight w:val="135"/>
              </w:trPr>
              <w:tc>
                <w:tcPr>
                  <w:tcW w:w="6602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59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A30B2C">
              <w:trPr>
                <w:trHeight w:val="109"/>
              </w:trPr>
              <w:tc>
                <w:tcPr>
                  <w:tcW w:w="6602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59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7913D327" w14:textId="77777777" w:rsidR="00E20AD8" w:rsidRDefault="00E20AD8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  <w:p w14:paraId="00257364" w14:textId="77777777" w:rsidR="00C91F10" w:rsidRPr="007B6A52" w:rsidRDefault="00C91F10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1004698C" w:rsidR="00E20AD8" w:rsidRPr="00F3407F" w:rsidRDefault="00C851E2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8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C851E2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F25711">
        <w:trPr>
          <w:trHeight w:val="599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3F939196" w:rsidR="008426D8" w:rsidRDefault="00B53705" w:rsidP="00E27C30">
            <w:pPr>
              <w:pStyle w:val="Naslov1"/>
            </w:pPr>
            <w:bookmarkStart w:id="2" w:name="_Hlk203116768"/>
            <w:r w:rsidRPr="00BA40D9">
              <w:rPr>
                <w:color w:val="000000" w:themeColor="text1"/>
              </w:rPr>
              <w:t xml:space="preserve">Točka 5 poglavja </w:t>
            </w:r>
            <w:r w:rsidR="007E7BAE">
              <w:t>9</w:t>
            </w:r>
            <w:r>
              <w:t>.1.1. Navodil ponudnikom za pripravo ponudbe</w:t>
            </w:r>
          </w:p>
        </w:tc>
      </w:tr>
      <w:bookmarkEnd w:id="1"/>
      <w:bookmarkEnd w:id="2"/>
      <w:tr w:rsidR="00B53705" w:rsidRPr="007B6A52" w14:paraId="1CD43813" w14:textId="383E9256" w:rsidTr="00B53705">
        <w:trPr>
          <w:trHeight w:val="599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00685" w14:textId="77777777" w:rsidR="00E16D84" w:rsidRPr="00BA40D9" w:rsidRDefault="00E16D84" w:rsidP="00A3078A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i/>
                <w:iCs/>
                <w:noProof/>
                <w:color w:val="000000" w:themeColor="text1"/>
                <w:sz w:val="20"/>
                <w:u w:val="single"/>
              </w:rPr>
              <w:t>Podizvajalec</w:t>
            </w:r>
            <w:r>
              <w:rPr>
                <w:rFonts w:ascii="Calibri" w:eastAsia="Calibri" w:hAnsi="Calibri" w:cs="Mongolian Baiti"/>
                <w:i/>
                <w:iCs/>
                <w:noProof/>
                <w:color w:val="000000" w:themeColor="text1"/>
                <w:sz w:val="20"/>
                <w:u w:val="single"/>
              </w:rPr>
              <w:t xml:space="preserve"> </w:t>
            </w:r>
            <w:r w:rsidRPr="00BA40D9">
              <w:rPr>
                <w:rFonts w:ascii="Calibri" w:eastAsia="Calibri" w:hAnsi="Calibri" w:cs="Mongolian Baiti"/>
                <w:i/>
                <w:iCs/>
                <w:noProof/>
                <w:color w:val="000000" w:themeColor="text1"/>
                <w:sz w:val="20"/>
                <w:u w:val="single"/>
              </w:rPr>
              <w:t>mora to točko obvezno izpolniti v primeru, če predstavlja delež prevzetih del v podizvajanje več kot 10 odstotkov vrednosti naročila</w:t>
            </w: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.</w:t>
            </w:r>
          </w:p>
          <w:p w14:paraId="71C6EE49" w14:textId="77777777" w:rsidR="00E16D84" w:rsidRPr="00BA40D9" w:rsidRDefault="00E16D84" w:rsidP="00A3078A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Izjavljamo, da nismo:</w:t>
            </w:r>
          </w:p>
          <w:p w14:paraId="77B05BC7" w14:textId="77777777" w:rsidR="00E16D84" w:rsidRPr="00BA40D9" w:rsidRDefault="00E16D84" w:rsidP="00A3078A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ruski državljan ali fizična ali pravna oseba, subjekt ali organ s sedežem v Rusiji;</w:t>
            </w:r>
          </w:p>
          <w:p w14:paraId="43BDEBD6" w14:textId="77777777" w:rsidR="00E16D84" w:rsidRPr="00BA40D9" w:rsidRDefault="00E16D84" w:rsidP="00A3078A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A40D9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- pravna oseba, subjekt ali organ, katerih več kot 50-odstotni delež je v neposredni ali posredni lasti subjekta iz prejšnje alineje;</w:t>
            </w:r>
          </w:p>
          <w:p w14:paraId="3BC5582B" w14:textId="680D4509" w:rsidR="00B53705" w:rsidRPr="00A3078A" w:rsidRDefault="00E16D84" w:rsidP="00A3078A">
            <w:pPr>
              <w:pStyle w:val="Naslov1"/>
              <w:spacing w:before="0" w:after="0"/>
              <w:rPr>
                <w:b w:val="0"/>
                <w:bCs w:val="0"/>
              </w:rPr>
            </w:pPr>
            <w:r w:rsidRPr="00A3078A">
              <w:rPr>
                <w:rFonts w:ascii="Calibri" w:eastAsia="Calibri" w:hAnsi="Calibri" w:cs="Mongolian Baiti"/>
                <w:b w:val="0"/>
                <w:bCs w:val="0"/>
                <w:noProof/>
                <w:color w:val="000000" w:themeColor="text1"/>
                <w:sz w:val="20"/>
              </w:rPr>
              <w:t>- fizična ali pravna oseba, subjekt ali organ, ki delujejo v imenu ali po navodilih subjekta iz prejšnjih dveh alinej.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1611A7" w14:textId="14C23BF9" w:rsidR="00B53705" w:rsidRPr="00B53705" w:rsidRDefault="00C851E2" w:rsidP="00B53705">
            <w:pPr>
              <w:pStyle w:val="Naslov1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20691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53705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B53705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 DA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80C834" w14:textId="4304DBA5" w:rsidR="00B53705" w:rsidRPr="00B53705" w:rsidRDefault="00C851E2" w:rsidP="00B53705">
            <w:pPr>
              <w:pStyle w:val="Naslov1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45741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53705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B53705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 NE</w:t>
            </w:r>
          </w:p>
        </w:tc>
      </w:tr>
      <w:tr w:rsidR="00B53705" w:rsidRPr="007B6A52" w14:paraId="72C9D357" w14:textId="77777777" w:rsidTr="00F25711">
        <w:trPr>
          <w:trHeight w:val="599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449EB05" w14:textId="40767561" w:rsidR="00B53705" w:rsidRPr="00F25711" w:rsidRDefault="00B53705" w:rsidP="00B53705">
            <w:pPr>
              <w:pStyle w:val="Naslov1"/>
              <w:rPr>
                <w:color w:val="000000" w:themeColor="text1"/>
              </w:rPr>
            </w:pPr>
            <w:r w:rsidRPr="00F25711">
              <w:rPr>
                <w:color w:val="000000" w:themeColor="text1"/>
              </w:rPr>
              <w:lastRenderedPageBreak/>
              <w:t>Točka 2</w:t>
            </w:r>
            <w:r w:rsidRPr="00F25711">
              <w:rPr>
                <w:color w:val="EE0000"/>
              </w:rPr>
              <w:t xml:space="preserve"> </w:t>
            </w:r>
            <w:r>
              <w:t xml:space="preserve">poglavja </w:t>
            </w:r>
            <w:r w:rsidR="007E7BAE">
              <w:t>9</w:t>
            </w:r>
            <w:r>
              <w:t>.1.3. Navodil ponudnikom za pripravo ponudbe</w:t>
            </w:r>
          </w:p>
        </w:tc>
      </w:tr>
      <w:tr w:rsidR="00B53705" w:rsidRPr="007B6A52" w14:paraId="5C4DE272" w14:textId="77777777" w:rsidTr="00E16D84">
        <w:trPr>
          <w:trHeight w:val="1078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A2B3" w14:textId="2F4F620A" w:rsidR="00B53705" w:rsidRPr="00870FA7" w:rsidRDefault="00B53705" w:rsidP="00B5370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870FA7">
              <w:rPr>
                <w:rFonts w:cstheme="minorHAnsi"/>
                <w:sz w:val="20"/>
                <w:szCs w:val="20"/>
              </w:rPr>
              <w:t xml:space="preserve">Izjavljamo, da bomo, ves čas trajanja pogodbe o izvedbi javnega naročila ter celoten čas trajanja garancijskega obdobja, zagotavljali servis napak na strojni in programski opremi. Prav tako bomo zagotavljali preskrbo z originalnimi rezervnimi deli za predmet javnega naročila. </w:t>
            </w:r>
          </w:p>
          <w:p w14:paraId="2948D4B9" w14:textId="130D591C" w:rsidR="00B53705" w:rsidRPr="00176FE7" w:rsidRDefault="00B53705" w:rsidP="00B53705">
            <w:pPr>
              <w:spacing w:line="260" w:lineRule="atLeast"/>
              <w:contextualSpacing/>
              <w:rPr>
                <w:rFonts w:ascii="Calibri" w:eastAsia="Calibri" w:hAnsi="Calibri" w:cs="Mongolian Baiti"/>
                <w:i/>
                <w:iCs/>
                <w:noProof/>
                <w:sz w:val="20"/>
              </w:rPr>
            </w:pPr>
            <w:r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Opomba naročnika: *Podizvajalec</w:t>
            </w:r>
            <w:r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</w:t>
            </w:r>
            <w:r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izpolni to točko  </w:t>
            </w:r>
            <w:r w:rsidRPr="00764289">
              <w:rPr>
                <w:rFonts w:ascii="Calibri" w:eastAsia="Calibri" w:hAnsi="Calibri" w:cs="Mongolian Baiti"/>
                <w:b/>
                <w:bCs/>
                <w:i/>
                <w:iCs/>
                <w:noProof/>
                <w:color w:val="0070C0"/>
                <w:sz w:val="20"/>
              </w:rPr>
              <w:t>zgolj</w:t>
            </w:r>
            <w:r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v primeru, da ponudnik nastopa s podizvajalcem</w:t>
            </w:r>
            <w:r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</w:t>
            </w:r>
            <w:r w:rsidRPr="00BF1D91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in z njim  izpolnjuje predmetni pogoj</w:t>
            </w:r>
            <w:r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.</w:t>
            </w:r>
            <w:r w:rsidRPr="00176FE7">
              <w:rPr>
                <w:rFonts w:ascii="Calibri" w:eastAsia="Calibri" w:hAnsi="Calibri" w:cs="Mongolian Baiti"/>
                <w:i/>
                <w:iCs/>
                <w:noProof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7246E109" w:rsidR="00B53705" w:rsidRPr="00A06FB2" w:rsidRDefault="00C851E2" w:rsidP="00B53705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504125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A06FB2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A06FB2">
              <w:rPr>
                <w:rFonts w:eastAsia="Calibri" w:cstheme="minorHAnsi"/>
                <w:lang w:eastAsia="en-US"/>
              </w:rPr>
              <w:t xml:space="preserve">  </w:t>
            </w:r>
            <w:r w:rsidR="00B53705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4DF7A4B9" w:rsidR="00B53705" w:rsidRPr="00A06FB2" w:rsidRDefault="00C851E2" w:rsidP="00B53705">
            <w:pPr>
              <w:pStyle w:val="Naslov1"/>
              <w:jc w:val="center"/>
              <w:rPr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852152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A06FB2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A06FB2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 NE</w:t>
            </w:r>
          </w:p>
        </w:tc>
      </w:tr>
      <w:tr w:rsidR="00B53705" w14:paraId="52860702" w14:textId="77777777" w:rsidTr="00F25711">
        <w:trPr>
          <w:trHeight w:val="599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45DEED" w14:textId="61F7DAD9" w:rsidR="00B53705" w:rsidRDefault="00B53705" w:rsidP="00B53705">
            <w:pPr>
              <w:pStyle w:val="Naslov1"/>
            </w:pPr>
            <w:r w:rsidRPr="00823B75">
              <w:rPr>
                <w:color w:val="000000" w:themeColor="text1"/>
              </w:rPr>
              <w:t xml:space="preserve">Točka 3 </w:t>
            </w:r>
            <w:r>
              <w:t xml:space="preserve">poglavja </w:t>
            </w:r>
            <w:r w:rsidR="007E7BAE">
              <w:t>9</w:t>
            </w:r>
            <w:r>
              <w:t>.1.3. Navodil ponudnikom za pripravo ponudbe</w:t>
            </w:r>
          </w:p>
        </w:tc>
      </w:tr>
      <w:tr w:rsidR="00B53705" w:rsidRPr="003404D3" w14:paraId="3C097BC7" w14:textId="77777777" w:rsidTr="00357517">
        <w:trPr>
          <w:trHeight w:val="6606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38E" w14:textId="4185172F" w:rsidR="00B53705" w:rsidRDefault="00B53705" w:rsidP="00B53705">
            <w:pPr>
              <w:rPr>
                <w:rFonts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</w:t>
            </w:r>
            <w:r>
              <w:rPr>
                <w:rFonts w:cstheme="minorHAnsi"/>
                <w:sz w:val="20"/>
                <w:szCs w:val="20"/>
              </w:rPr>
              <w:t xml:space="preserve">ponudnik ni sam </w:t>
            </w:r>
            <w:r w:rsidRPr="00651310">
              <w:rPr>
                <w:rFonts w:cstheme="minorHAnsi"/>
                <w:sz w:val="20"/>
                <w:szCs w:val="20"/>
              </w:rPr>
              <w:t xml:space="preserve">proizvajalec opreme, </w:t>
            </w:r>
            <w:r>
              <w:rPr>
                <w:rFonts w:cstheme="minorHAnsi"/>
                <w:sz w:val="20"/>
                <w:szCs w:val="20"/>
              </w:rPr>
              <w:t xml:space="preserve">temveč izpolnjuje naveden pogoj z nami kot podizvajalcem, izjavljamo, da </w:t>
            </w:r>
            <w:r w:rsidRPr="00651310">
              <w:rPr>
                <w:rFonts w:cstheme="minorHAnsi"/>
                <w:sz w:val="20"/>
                <w:szCs w:val="20"/>
              </w:rPr>
              <w:t xml:space="preserve">imamo vzpostavljena poslovna razmerja s proizvajalci opreme predmeta javnega </w:t>
            </w:r>
            <w:proofErr w:type="spellStart"/>
            <w:r w:rsidRPr="00651310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651310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5AFD31FA" w14:textId="77777777" w:rsidR="00B53705" w:rsidRPr="00651310" w:rsidRDefault="00B53705" w:rsidP="00B53705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56EA75D7" w14:textId="77777777" w:rsidR="00B53705" w:rsidRPr="004502E1" w:rsidRDefault="00B53705" w:rsidP="00B53705">
            <w:pPr>
              <w:pStyle w:val="Odstavekseznama"/>
              <w:numPr>
                <w:ilvl w:val="0"/>
                <w:numId w:val="23"/>
              </w:numPr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B7AF57" w14:textId="77777777" w:rsidR="00B53705" w:rsidRPr="004502E1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ki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vključuje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tudi garancijska popravila opreme posameznega proizvajalca in izjavo, da bomo v primeru,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tehničnih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specifikacijah,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takšne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50CE8E92" w14:textId="77777777" w:rsidR="00B53705" w:rsidRPr="004502E1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1F405B85" w14:textId="77777777" w:rsidR="00B53705" w:rsidRPr="004502E1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 rok dobave, itd.)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 xml:space="preserve">;  </w:t>
            </w:r>
          </w:p>
          <w:p w14:paraId="0303C70D" w14:textId="77777777" w:rsidR="00B53705" w:rsidRPr="004502E1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ob podpisu pogodbe z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naročnikom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42F7E702" w14:textId="77777777" w:rsidR="00B53705" w:rsidRPr="004502E1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4502E1">
              <w:rPr>
                <w:rFonts w:cstheme="minorHAnsi"/>
                <w:sz w:val="20"/>
                <w:szCs w:val="20"/>
              </w:rPr>
              <w:t>proizvajalčevo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 xml:space="preserve">ponujene tehnologije oz. opreme,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B6614CA" w14:textId="77777777" w:rsidR="00B53705" w:rsidRPr="005C0CB4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ter da smo s strani proizvajalca opreme specializirani za konfiguracijo, prodajo, servis in garancijska popravila opreme, ki je predmet javnega naročila;</w:t>
            </w:r>
          </w:p>
          <w:p w14:paraId="0971B0B3" w14:textId="77777777" w:rsidR="00B53705" w:rsidRDefault="00B53705" w:rsidP="00B53705">
            <w:p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C832A6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OPREME:_________________________________</w:t>
            </w:r>
          </w:p>
          <w:p w14:paraId="677F1F8D" w14:textId="77777777" w:rsidR="00B53705" w:rsidRDefault="00B53705" w:rsidP="00B53705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</w:p>
          <w:p w14:paraId="405F6523" w14:textId="51535252" w:rsidR="00B53705" w:rsidRPr="00357517" w:rsidRDefault="00B53705" w:rsidP="00B53705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110EC3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*Podizvajalec izpolni to točko </w:t>
            </w:r>
            <w:r w:rsidRPr="00764289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110EC3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110EC3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D180" w14:textId="545D71D8" w:rsidR="00B53705" w:rsidRPr="00A06FB2" w:rsidRDefault="00C851E2" w:rsidP="00B53705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4519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A06FB2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53705" w:rsidRPr="00A06FB2">
              <w:rPr>
                <w:rFonts w:eastAsia="Calibri" w:cstheme="minorHAnsi"/>
              </w:rPr>
              <w:t xml:space="preserve"> </w:t>
            </w:r>
            <w:r w:rsidR="00B53705" w:rsidRPr="00A06FB2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08C" w14:textId="449CEB86" w:rsidR="00B53705" w:rsidRPr="00A06FB2" w:rsidRDefault="00C851E2" w:rsidP="00B53705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76304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A06FB2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A06FB2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B53705" w14:paraId="4FFD370F" w14:textId="77777777" w:rsidTr="00F25711">
        <w:trPr>
          <w:trHeight w:val="599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5C9F65E" w14:textId="47A2BFCE" w:rsidR="00B53705" w:rsidRDefault="00B53705" w:rsidP="00B53705">
            <w:pPr>
              <w:pStyle w:val="Naslov1"/>
            </w:pPr>
            <w:r w:rsidRPr="005F1A47">
              <w:rPr>
                <w:color w:val="000000" w:themeColor="text1"/>
              </w:rPr>
              <w:lastRenderedPageBreak/>
              <w:t xml:space="preserve">Točka 4 </w:t>
            </w:r>
            <w:r>
              <w:t xml:space="preserve">poglavja </w:t>
            </w:r>
            <w:r w:rsidR="007E7BAE">
              <w:t>9</w:t>
            </w:r>
            <w:r>
              <w:t>.1.3. Navodil ponudnikom za pripravo ponudbe</w:t>
            </w:r>
          </w:p>
        </w:tc>
      </w:tr>
      <w:tr w:rsidR="00B53705" w:rsidRPr="003404D3" w14:paraId="279E9958" w14:textId="77777777" w:rsidTr="00357517">
        <w:trPr>
          <w:trHeight w:val="923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42F6" w14:textId="1C5B0505" w:rsidR="00B53705" w:rsidRPr="00870FA7" w:rsidRDefault="00B53705" w:rsidP="00B53705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870FA7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Izpolnjujemo zahteve glede garancijskih popravil, opredeljene v tehničnih specifikacijah/vzorcu pogodbe za predmet javnega naročila.</w:t>
            </w:r>
          </w:p>
          <w:p w14:paraId="2014690B" w14:textId="77777777" w:rsidR="00B53705" w:rsidRDefault="00B53705" w:rsidP="00B53705">
            <w:pPr>
              <w:contextualSpacing/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</w:pPr>
          </w:p>
          <w:p w14:paraId="24E2BAAD" w14:textId="73730F07" w:rsidR="00B53705" w:rsidRPr="00870FA7" w:rsidRDefault="00B53705" w:rsidP="00B53705">
            <w:pPr>
              <w:contextualSpacing/>
            </w:pPr>
            <w:r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Opomba naročnika: *Podizvajalec</w:t>
            </w:r>
            <w:r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 </w:t>
            </w:r>
            <w:r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 xml:space="preserve">izpolni to točko  </w:t>
            </w:r>
            <w:r w:rsidRPr="00764289">
              <w:rPr>
                <w:rFonts w:ascii="Calibri" w:eastAsia="Calibri" w:hAnsi="Calibri" w:cs="Mongolian Baiti"/>
                <w:b/>
                <w:bCs/>
                <w:i/>
                <w:iCs/>
                <w:noProof/>
                <w:color w:val="0070C0"/>
                <w:sz w:val="20"/>
              </w:rPr>
              <w:t xml:space="preserve">zgolj </w:t>
            </w:r>
            <w:r w:rsidRPr="00006E67">
              <w:rPr>
                <w:rFonts w:ascii="Calibri" w:eastAsia="Calibri" w:hAnsi="Calibri" w:cs="Mongolian Baiti"/>
                <w:i/>
                <w:iCs/>
                <w:noProof/>
                <w:color w:val="0070C0"/>
                <w:sz w:val="20"/>
              </w:rPr>
              <w:t>v primeru, da ponudnik nastopa s podizvajalcem in z njim  izpolnjuje predmetni pogoj</w:t>
            </w:r>
            <w:r w:rsidRPr="00006E6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3A58" w14:textId="36040384" w:rsidR="00B53705" w:rsidRPr="00D46BE7" w:rsidRDefault="00C851E2" w:rsidP="00B53705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noProof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194807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D46BE7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53705" w:rsidRPr="00D46BE7">
              <w:rPr>
                <w:rFonts w:ascii="Calibri" w:eastAsia="Calibri" w:hAnsi="Calibri" w:cs="Calibri"/>
              </w:rPr>
              <w:t xml:space="preserve"> </w:t>
            </w:r>
            <w:r w:rsidR="00B53705" w:rsidRPr="00D46BE7">
              <w:rPr>
                <w:rFonts w:ascii="Calibri" w:eastAsia="Calibri" w:hAnsi="Calibri" w:cs="Calibri"/>
                <w:lang w:eastAsia="en-US"/>
              </w:rPr>
              <w:t>DA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FDFC" w14:textId="1F49B577" w:rsidR="00B53705" w:rsidRPr="00D46BE7" w:rsidRDefault="00C851E2" w:rsidP="00B53705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666932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D46BE7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D46BE7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B53705" w:rsidRPr="007B6A52" w14:paraId="583ABA5D" w14:textId="77777777" w:rsidTr="00F25711">
        <w:trPr>
          <w:trHeight w:val="599"/>
        </w:trPr>
        <w:tc>
          <w:tcPr>
            <w:tcW w:w="14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60E0EDF6" w:rsidR="00B53705" w:rsidRDefault="00B53705" w:rsidP="00B53705">
            <w:pPr>
              <w:pStyle w:val="Naslov1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7E7BAE">
              <w:t>9</w:t>
            </w:r>
            <w:r w:rsidRPr="007B4D77">
              <w:t>.1.</w:t>
            </w:r>
            <w:r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53705" w:rsidRPr="007B6A52" w14:paraId="30849CD4" w14:textId="77777777" w:rsidTr="00E27868">
        <w:trPr>
          <w:trHeight w:val="939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6B901E5B" w:rsidR="00B53705" w:rsidRPr="00E27868" w:rsidRDefault="00B53705" w:rsidP="00B53705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9D2FD2">
              <w:rPr>
                <w:rFonts w:ascii="Calibri" w:eastAsia="Calibri" w:hAnsi="Calibri" w:cs="Mongolian Baiti"/>
                <w:noProof/>
                <w:sz w:val="20"/>
              </w:rPr>
              <w:t>Izjavljamo, da nismo uvrščeni v evidenco poslovnih subjektov iz 35. člena Zakona o integriteti in preprečevanju korupcije (Uradni list RS, št. </w:t>
            </w:r>
            <w:hyperlink r:id="rId12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3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4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5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B53705" w:rsidRPr="00D46BE7" w:rsidRDefault="00C851E2" w:rsidP="00B5370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D46BE7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D46BE7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B53705" w:rsidRPr="00D46BE7" w:rsidRDefault="00C851E2" w:rsidP="00B5370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D46BE7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D46BE7">
              <w:rPr>
                <w:rFonts w:ascii="Calibri" w:eastAsia="Calibri" w:hAnsi="Calibri" w:cs="Calibr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2261268D" w14:textId="3420164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5C4E2679" w14:textId="77777777" w:rsidR="00C20B73" w:rsidRPr="00F222B2" w:rsidRDefault="00C20B73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  <w:tr w:rsidR="00B15CE3" w:rsidRPr="00B15CE3" w14:paraId="2628F0B2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FD206" w14:textId="328DDB61" w:rsidR="00B15CE3" w:rsidRPr="00B15CE3" w:rsidRDefault="00B15CE3" w:rsidP="0042059B">
            <w:pPr>
              <w:spacing w:line="260" w:lineRule="atLeast"/>
              <w:rPr>
                <w:rFonts w:cstheme="minorHAnsi"/>
                <w:color w:val="EE0000"/>
                <w:sz w:val="20"/>
                <w:szCs w:val="20"/>
              </w:rPr>
            </w:pP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D84326">
              <w:rPr>
                <w:rFonts w:cstheme="minorHAnsi"/>
                <w:color w:val="000000" w:themeColor="text1"/>
                <w:sz w:val="20"/>
                <w:szCs w:val="20"/>
              </w:rPr>
              <w:t xml:space="preserve"> subjekt, na katerega zmogljivosti se sklicuje ponudnik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6F9505A4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109119A" w14:textId="77777777" w:rsidR="00CF053E" w:rsidRDefault="00CF053E" w:rsidP="002E0A4B">
      <w:pPr>
        <w:spacing w:before="240" w:after="0" w:line="260" w:lineRule="atLeast"/>
        <w:rPr>
          <w:rFonts w:eastAsia="Times New Roman" w:cstheme="minorHAnsi"/>
          <w:b/>
          <w:bCs/>
          <w:caps/>
          <w:sz w:val="18"/>
          <w:szCs w:val="18"/>
          <w:u w:val="single"/>
        </w:rPr>
      </w:pPr>
      <w:bookmarkStart w:id="3" w:name="_Hlk14953932"/>
    </w:p>
    <w:p w14:paraId="622ED333" w14:textId="4656F530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CF053E">
        <w:rPr>
          <w:rFonts w:eastAsia="Times New Roman" w:cstheme="minorHAnsi"/>
          <w:b/>
          <w:bCs/>
          <w:caps/>
          <w:sz w:val="18"/>
          <w:szCs w:val="18"/>
          <w:u w:val="single"/>
        </w:rPr>
        <w:t>Navodilo</w:t>
      </w:r>
      <w:r w:rsidRPr="00D7799E">
        <w:rPr>
          <w:rFonts w:eastAsia="Times New Roman" w:cstheme="minorHAnsi"/>
          <w:sz w:val="18"/>
          <w:szCs w:val="18"/>
        </w:rPr>
        <w:t xml:space="preserve">: </w:t>
      </w:r>
    </w:p>
    <w:p w14:paraId="02C028A9" w14:textId="1A9E8AF3" w:rsidR="00591D22" w:rsidRPr="00C20B73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color w:val="000000" w:themeColor="text1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4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4"/>
      <w:r w:rsidRPr="00C20B73">
        <w:rPr>
          <w:rFonts w:cstheme="minorHAnsi"/>
          <w:color w:val="000000" w:themeColor="text1"/>
          <w:sz w:val="18"/>
          <w:szCs w:val="18"/>
        </w:rPr>
        <w:t>podizvajalcev</w:t>
      </w:r>
      <w:r w:rsidR="00F13A16" w:rsidRPr="00C20B73">
        <w:rPr>
          <w:rFonts w:cstheme="minorHAnsi"/>
          <w:color w:val="000000" w:themeColor="text1"/>
          <w:sz w:val="18"/>
          <w:szCs w:val="18"/>
        </w:rPr>
        <w:t xml:space="preserve"> / drugih subjektov</w:t>
      </w:r>
      <w:r w:rsidRPr="00C20B73">
        <w:rPr>
          <w:rFonts w:cstheme="minorHAnsi"/>
          <w:color w:val="000000" w:themeColor="text1"/>
          <w:sz w:val="18"/>
          <w:szCs w:val="18"/>
        </w:rPr>
        <w:t>.</w:t>
      </w:r>
    </w:p>
    <w:p w14:paraId="3969328E" w14:textId="213A6DCF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 w:rsidRPr="00C20B73">
        <w:rPr>
          <w:rFonts w:cstheme="minorHAnsi"/>
          <w:color w:val="000000" w:themeColor="text1"/>
          <w:sz w:val="18"/>
          <w:szCs w:val="18"/>
        </w:rPr>
        <w:t>Podizvajalci</w:t>
      </w:r>
      <w:r w:rsidR="00F13A16" w:rsidRPr="00C20B73">
        <w:rPr>
          <w:rFonts w:cstheme="minorHAnsi"/>
          <w:color w:val="000000" w:themeColor="text1"/>
          <w:sz w:val="18"/>
          <w:szCs w:val="18"/>
        </w:rPr>
        <w:t xml:space="preserve"> / drugi subjekti</w:t>
      </w:r>
      <w:r w:rsidR="00812B09" w:rsidRPr="00C20B73">
        <w:rPr>
          <w:rFonts w:cstheme="minorHAnsi"/>
          <w:color w:val="000000" w:themeColor="text1"/>
          <w:sz w:val="18"/>
          <w:szCs w:val="18"/>
        </w:rPr>
        <w:t xml:space="preserve"> izpolni</w:t>
      </w:r>
      <w:r w:rsidR="0063493F" w:rsidRPr="00C20B73">
        <w:rPr>
          <w:rFonts w:cstheme="minorHAnsi"/>
          <w:color w:val="000000" w:themeColor="text1"/>
          <w:sz w:val="18"/>
          <w:szCs w:val="18"/>
        </w:rPr>
        <w:t>jo</w:t>
      </w:r>
      <w:r w:rsidR="00812B09" w:rsidRPr="00C20B73">
        <w:rPr>
          <w:rFonts w:cstheme="minorHAnsi"/>
          <w:color w:val="000000" w:themeColor="text1"/>
          <w:sz w:val="18"/>
          <w:szCs w:val="18"/>
        </w:rPr>
        <w:t xml:space="preserve"> </w:t>
      </w:r>
      <w:r w:rsidR="00F0212E" w:rsidRPr="00C20B73">
        <w:rPr>
          <w:rFonts w:cstheme="minorHAnsi"/>
          <w:color w:val="000000" w:themeColor="text1"/>
          <w:sz w:val="18"/>
          <w:szCs w:val="18"/>
        </w:rPr>
        <w:t xml:space="preserve">zahtevana </w:t>
      </w:r>
      <w:r w:rsidR="00812B09" w:rsidRPr="00C20B73">
        <w:rPr>
          <w:rFonts w:cstheme="minorHAnsi"/>
          <w:color w:val="000000" w:themeColor="text1"/>
          <w:sz w:val="18"/>
          <w:szCs w:val="18"/>
        </w:rPr>
        <w:t>polja v obrazc</w:t>
      </w:r>
      <w:r w:rsidR="00456D1B" w:rsidRPr="00C20B73">
        <w:rPr>
          <w:rFonts w:cstheme="minorHAnsi"/>
          <w:color w:val="000000" w:themeColor="text1"/>
          <w:sz w:val="18"/>
          <w:szCs w:val="18"/>
        </w:rPr>
        <w:t>u</w:t>
      </w:r>
      <w:r w:rsidR="004B45C9" w:rsidRPr="00C20B73">
        <w:rPr>
          <w:rFonts w:cstheme="minorHAnsi"/>
          <w:color w:val="000000" w:themeColor="text1"/>
          <w:sz w:val="18"/>
          <w:szCs w:val="18"/>
        </w:rPr>
        <w:t xml:space="preserve">, ga podpišejo </w:t>
      </w:r>
      <w:r w:rsidR="004B45C9">
        <w:rPr>
          <w:rFonts w:cstheme="minorHAnsi"/>
          <w:sz w:val="18"/>
          <w:szCs w:val="18"/>
        </w:rPr>
        <w:t>in žigosajo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F865FEF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="00812B09" w:rsidRPr="00D30F85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D42FD0" w:rsidRPr="00D30F85">
        <w:rPr>
          <w:rFonts w:ascii="Calibri" w:hAnsi="Calibri" w:cs="Tahoma"/>
          <w:b/>
          <w:bCs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3"/>
      <w:r w:rsidR="00812B09" w:rsidRPr="0038283B">
        <w:rPr>
          <w:rFonts w:cstheme="minorHAnsi"/>
          <w:sz w:val="18"/>
          <w:szCs w:val="18"/>
          <w:lang w:eastAsia="x-none"/>
        </w:rPr>
        <w:t>ob oddaji ponudbe naloži v</w:t>
      </w:r>
      <w:r w:rsidR="00567C7C">
        <w:rPr>
          <w:rFonts w:cstheme="minorHAnsi"/>
          <w:sz w:val="18"/>
          <w:szCs w:val="18"/>
          <w:lang w:eastAsia="x-none"/>
        </w:rPr>
        <w:t xml:space="preserve"> informacijski</w:t>
      </w:r>
      <w:r w:rsidR="00812B09" w:rsidRPr="0038283B">
        <w:rPr>
          <w:rFonts w:cstheme="minorHAnsi"/>
          <w:sz w:val="18"/>
          <w:szCs w:val="18"/>
          <w:lang w:eastAsia="x-none"/>
        </w:rPr>
        <w:t xml:space="preserve">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587CA9">
      <w:footerReference w:type="default" r:id="rId16"/>
      <w:headerReference w:type="first" r:id="rId17"/>
      <w:footerReference w:type="first" r:id="rId18"/>
      <w:pgSz w:w="16838" w:h="11906" w:orient="landscape"/>
      <w:pgMar w:top="964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6B8C9" w14:textId="77777777" w:rsidR="00C851E2" w:rsidRDefault="00C851E2" w:rsidP="00233848">
      <w:r>
        <w:separator/>
      </w:r>
    </w:p>
    <w:p w14:paraId="728BAD7D" w14:textId="77777777" w:rsidR="00C851E2" w:rsidRDefault="00C851E2"/>
  </w:endnote>
  <w:endnote w:type="continuationSeparator" w:id="0">
    <w:p w14:paraId="4D1EB95D" w14:textId="77777777" w:rsidR="00C851E2" w:rsidRDefault="00C851E2" w:rsidP="00233848">
      <w:r>
        <w:continuationSeparator/>
      </w:r>
    </w:p>
    <w:p w14:paraId="2EBA1002" w14:textId="77777777" w:rsidR="00C851E2" w:rsidRDefault="00C85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0D6E17A4" w:rsidR="001D0F50" w:rsidRPr="00DF4CD5" w:rsidRDefault="00F2636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D56AF">
      <w:rPr>
        <w:rFonts w:ascii="Calibri" w:hAnsi="Calibri" w:cs="Calibri"/>
        <w:sz w:val="16"/>
        <w:szCs w:val="16"/>
      </w:rPr>
      <w:t>302/</w:t>
    </w:r>
    <w:r w:rsidR="00760FCE">
      <w:rPr>
        <w:rFonts w:ascii="Calibri" w:hAnsi="Calibri" w:cs="Calibri"/>
        <w:sz w:val="16"/>
        <w:szCs w:val="16"/>
      </w:rPr>
      <w:t>6</w:t>
    </w:r>
    <w:r w:rsidRPr="006D56AF">
      <w:rPr>
        <w:rFonts w:ascii="Calibri" w:hAnsi="Calibri" w:cs="Calibri"/>
        <w:sz w:val="16"/>
        <w:szCs w:val="16"/>
      </w:rPr>
      <w:t xml:space="preserve"> </w:t>
    </w:r>
    <w:r w:rsidR="00760FCE">
      <w:rPr>
        <w:rFonts w:ascii="Calibri" w:hAnsi="Calibri" w:cs="Calibri"/>
        <w:sz w:val="16"/>
        <w:szCs w:val="16"/>
      </w:rPr>
      <w:t>- HF-DET</w:t>
    </w:r>
    <w:r w:rsidRPr="006D56AF">
      <w:rPr>
        <w:rFonts w:ascii="Calibri" w:hAnsi="Calibri" w:cs="Calibri"/>
        <w:sz w:val="16"/>
        <w:szCs w:val="16"/>
      </w:rPr>
      <w:t>/2</w:t>
    </w:r>
    <w:r w:rsidR="00760FCE">
      <w:rPr>
        <w:rFonts w:ascii="Calibri" w:hAnsi="Calibri" w:cs="Calibri"/>
        <w:sz w:val="16"/>
        <w:szCs w:val="16"/>
      </w:rPr>
      <w:t>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4CB3116E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00150796" w:rsidR="001D0F50" w:rsidRPr="00760FCE" w:rsidRDefault="00760FCE" w:rsidP="00AC4AC3">
        <w:pPr>
          <w:pStyle w:val="Naslov4"/>
          <w:pBdr>
            <w:top w:val="single" w:sz="4" w:space="1" w:color="BFBFBF"/>
          </w:pBdr>
          <w:rPr>
            <w:sz w:val="16"/>
            <w:szCs w:val="16"/>
          </w:rPr>
        </w:pPr>
        <w:r w:rsidRPr="00760FCE">
          <w:rPr>
            <w:sz w:val="16"/>
            <w:szCs w:val="16"/>
          </w:rPr>
          <w:t>302/6 - HF-DET/26</w:t>
        </w:r>
        <w:r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Pr="00760FCE">
          <w:rPr>
            <w:sz w:val="16"/>
            <w:szCs w:val="16"/>
          </w:rPr>
          <w:t>stran 1/5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0F0DE" w14:textId="77777777" w:rsidR="00C851E2" w:rsidRDefault="00C851E2" w:rsidP="00233848">
      <w:r>
        <w:separator/>
      </w:r>
    </w:p>
    <w:p w14:paraId="762538FB" w14:textId="77777777" w:rsidR="00C851E2" w:rsidRDefault="00C851E2"/>
  </w:footnote>
  <w:footnote w:type="continuationSeparator" w:id="0">
    <w:p w14:paraId="0363BF7A" w14:textId="77777777" w:rsidR="00C851E2" w:rsidRDefault="00C851E2" w:rsidP="00233848">
      <w:r>
        <w:continuationSeparator/>
      </w:r>
    </w:p>
    <w:p w14:paraId="24B561B8" w14:textId="77777777" w:rsidR="00C851E2" w:rsidRDefault="00C851E2"/>
  </w:footnote>
  <w:footnote w:id="1">
    <w:p w14:paraId="22A355C5" w14:textId="77777777" w:rsidR="000B2E79" w:rsidRPr="009D48FE" w:rsidRDefault="000B2E79" w:rsidP="000B2E79">
      <w:pPr>
        <w:pStyle w:val="Sprotnaopomba-besedilo"/>
        <w:rPr>
          <w:rFonts w:asciiTheme="minorHAnsi" w:hAnsiTheme="minorHAnsi" w:cstheme="minorHAnsi"/>
          <w:i w:val="0"/>
          <w:iCs/>
          <w:szCs w:val="18"/>
        </w:rPr>
      </w:pPr>
      <w:r w:rsidRPr="009D48FE">
        <w:rPr>
          <w:rStyle w:val="Sprotnaopomba-sklic"/>
          <w:rFonts w:asciiTheme="minorHAnsi" w:hAnsiTheme="minorHAnsi" w:cstheme="minorHAnsi"/>
          <w:i/>
          <w:iCs/>
          <w:szCs w:val="18"/>
        </w:rPr>
        <w:footnoteRef/>
      </w:r>
      <w:r w:rsidRPr="009D48FE">
        <w:rPr>
          <w:rFonts w:asciiTheme="minorHAnsi" w:hAnsiTheme="minorHAnsi" w:cstheme="minorHAnsi"/>
          <w:i w:val="0"/>
          <w:iCs/>
          <w:szCs w:val="18"/>
        </w:rPr>
        <w:t xml:space="preserve"> Projekt št. P23-79 z naslovom »Žarkovna linija za </w:t>
      </w:r>
      <w:proofErr w:type="spellStart"/>
      <w:r w:rsidRPr="009D48FE">
        <w:rPr>
          <w:rFonts w:asciiTheme="minorHAnsi" w:hAnsiTheme="minorHAnsi" w:cstheme="minorHAnsi"/>
          <w:i w:val="0"/>
          <w:iCs/>
          <w:szCs w:val="18"/>
        </w:rPr>
        <w:t>ozkokotno</w:t>
      </w:r>
      <w:proofErr w:type="spellEnd"/>
      <w:r w:rsidRPr="009D48FE">
        <w:rPr>
          <w:rFonts w:asciiTheme="minorHAnsi" w:hAnsiTheme="minorHAnsi" w:cstheme="minorHAnsi"/>
          <w:i w:val="0"/>
          <w:iCs/>
          <w:szCs w:val="18"/>
        </w:rPr>
        <w:t xml:space="preserve"> sipanje rentgenskih žarkov (SAXS) na sinhrotronu </w:t>
      </w:r>
      <w:proofErr w:type="spellStart"/>
      <w:r w:rsidRPr="009D48FE">
        <w:rPr>
          <w:rFonts w:asciiTheme="minorHAnsi" w:hAnsiTheme="minorHAnsi" w:cstheme="minorHAnsi"/>
          <w:i w:val="0"/>
          <w:iCs/>
          <w:szCs w:val="18"/>
        </w:rPr>
        <w:t>Elettra-Sincrotrone</w:t>
      </w:r>
      <w:proofErr w:type="spellEnd"/>
      <w:r w:rsidRPr="009D48FE">
        <w:rPr>
          <w:rFonts w:asciiTheme="minorHAnsi" w:hAnsiTheme="minorHAnsi" w:cstheme="minorHAnsi"/>
          <w:i w:val="0"/>
          <w:iCs/>
          <w:szCs w:val="18"/>
        </w:rPr>
        <w:t xml:space="preserve"> </w:t>
      </w:r>
      <w:proofErr w:type="spellStart"/>
      <w:r w:rsidRPr="009D48FE">
        <w:rPr>
          <w:rFonts w:asciiTheme="minorHAnsi" w:hAnsiTheme="minorHAnsi" w:cstheme="minorHAnsi"/>
          <w:i w:val="0"/>
          <w:iCs/>
          <w:szCs w:val="18"/>
        </w:rPr>
        <w:t>Trieste</w:t>
      </w:r>
      <w:proofErr w:type="spellEnd"/>
      <w:r w:rsidRPr="009D48FE">
        <w:rPr>
          <w:rFonts w:asciiTheme="minorHAnsi" w:hAnsiTheme="minorHAnsi" w:cstheme="minorHAnsi"/>
          <w:i w:val="0"/>
          <w:iCs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5A5563D7" w14:textId="670C5EA6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8D6659">
        <w:rPr>
          <w:rFonts w:asciiTheme="minorHAnsi" w:hAnsiTheme="minorHAnsi" w:cstheme="minorHAnsi"/>
          <w:i w:val="0"/>
          <w:szCs w:val="18"/>
        </w:rPr>
        <w:t>podizvajalcu</w:t>
      </w:r>
      <w:r w:rsidR="000F4498">
        <w:rPr>
          <w:rFonts w:asciiTheme="minorHAnsi" w:hAnsiTheme="minorHAnsi" w:cstheme="minorHAnsi"/>
          <w:i w:val="0"/>
          <w:szCs w:val="18"/>
        </w:rPr>
        <w:t xml:space="preserve"> / drugem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8E1D" w14:textId="3455DEF9" w:rsidR="00041C65" w:rsidRDefault="00C31E15" w:rsidP="00C31E15">
    <w:pPr>
      <w:pStyle w:val="Glava"/>
      <w:jc w:val="center"/>
    </w:pPr>
    <w:r>
      <w:rPr>
        <w:noProof/>
      </w:rPr>
      <w:drawing>
        <wp:inline distT="0" distB="0" distL="0" distR="0" wp14:anchorId="1F8D3C21" wp14:editId="08488E17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</w:t>
    </w:r>
    <w:r>
      <w:rPr>
        <w:noProof/>
      </w:rPr>
      <w:drawing>
        <wp:inline distT="0" distB="0" distL="0" distR="0" wp14:anchorId="627FC280" wp14:editId="5A55808A">
          <wp:extent cx="872909" cy="497712"/>
          <wp:effectExtent l="0" t="0" r="3810" b="0"/>
          <wp:docPr id="11" name="Slika 11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71"/>
      <w:gridCol w:w="2129"/>
      <w:gridCol w:w="2716"/>
      <w:gridCol w:w="2222"/>
    </w:tblGrid>
    <w:tr w:rsidR="0004399B" w14:paraId="34EE0F7D" w14:textId="77777777" w:rsidTr="0004399B">
      <w:tc>
        <w:tcPr>
          <w:tcW w:w="2571" w:type="dxa"/>
          <w:vAlign w:val="center"/>
        </w:tcPr>
        <w:p w14:paraId="38007D28" w14:textId="24527B54" w:rsidR="0004399B" w:rsidRDefault="0004399B" w:rsidP="0004399B"/>
      </w:tc>
      <w:tc>
        <w:tcPr>
          <w:tcW w:w="2129" w:type="dxa"/>
          <w:vAlign w:val="center"/>
        </w:tcPr>
        <w:p w14:paraId="05CE3769" w14:textId="6655273B" w:rsidR="0004399B" w:rsidRDefault="0004399B" w:rsidP="0004399B">
          <w:pPr>
            <w:jc w:val="center"/>
          </w:pPr>
        </w:p>
      </w:tc>
      <w:tc>
        <w:tcPr>
          <w:tcW w:w="2716" w:type="dxa"/>
          <w:vAlign w:val="center"/>
        </w:tcPr>
        <w:p w14:paraId="53305C62" w14:textId="68DBB273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0D998CDC" w:rsidR="0004399B" w:rsidRDefault="0004399B" w:rsidP="0004399B">
          <w:pPr>
            <w:jc w:val="right"/>
          </w:pPr>
        </w:p>
      </w:tc>
    </w:tr>
  </w:tbl>
  <w:p w14:paraId="7492F830" w14:textId="38522F97" w:rsidR="00060FC7" w:rsidRPr="00AC4AC3" w:rsidRDefault="00060FC7" w:rsidP="00C31E15">
    <w:pPr>
      <w:pStyle w:val="Glava"/>
      <w:pBdr>
        <w:bottom w:val="single" w:sz="6" w:space="1" w:color="auto"/>
      </w:pBdr>
      <w:spacing w:before="120"/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3127B1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C31E15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E3DE7"/>
    <w:multiLevelType w:val="hybridMultilevel"/>
    <w:tmpl w:val="D2AA704C"/>
    <w:lvl w:ilvl="0" w:tplc="7DBE7FF2">
      <w:start w:val="1"/>
      <w:numFmt w:val="decimal"/>
      <w:lvlText w:val="%1."/>
      <w:lvlJc w:val="left"/>
      <w:pPr>
        <w:ind w:left="6173" w:hanging="360"/>
      </w:pPr>
      <w:rPr>
        <w:b/>
        <w:b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21"/>
  </w:num>
  <w:num w:numId="3" w16cid:durableId="47073758">
    <w:abstractNumId w:val="14"/>
  </w:num>
  <w:num w:numId="4" w16cid:durableId="1921330585">
    <w:abstractNumId w:val="22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5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9"/>
  </w:num>
  <w:num w:numId="15" w16cid:durableId="1653635441">
    <w:abstractNumId w:val="18"/>
  </w:num>
  <w:num w:numId="16" w16cid:durableId="1657344036">
    <w:abstractNumId w:val="2"/>
  </w:num>
  <w:num w:numId="17" w16cid:durableId="878933257">
    <w:abstractNumId w:val="16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7"/>
  </w:num>
  <w:num w:numId="21" w16cid:durableId="1807045354">
    <w:abstractNumId w:val="10"/>
  </w:num>
  <w:num w:numId="22" w16cid:durableId="682364135">
    <w:abstractNumId w:val="13"/>
  </w:num>
  <w:num w:numId="23" w16cid:durableId="1918979019">
    <w:abstractNumId w:val="20"/>
  </w:num>
  <w:num w:numId="24" w16cid:durableId="107848446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6E67"/>
    <w:rsid w:val="00010008"/>
    <w:rsid w:val="000128A3"/>
    <w:rsid w:val="00013316"/>
    <w:rsid w:val="0001437A"/>
    <w:rsid w:val="00014544"/>
    <w:rsid w:val="00022E32"/>
    <w:rsid w:val="0003312F"/>
    <w:rsid w:val="000336C8"/>
    <w:rsid w:val="00033934"/>
    <w:rsid w:val="00034EF2"/>
    <w:rsid w:val="00035DCA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2E79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4498"/>
    <w:rsid w:val="000F53A3"/>
    <w:rsid w:val="000F5400"/>
    <w:rsid w:val="000F56A4"/>
    <w:rsid w:val="00100806"/>
    <w:rsid w:val="001017E7"/>
    <w:rsid w:val="0010242B"/>
    <w:rsid w:val="001049B2"/>
    <w:rsid w:val="001065CD"/>
    <w:rsid w:val="00110EC3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2AB9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744CA"/>
    <w:rsid w:val="00176FE7"/>
    <w:rsid w:val="00182A5C"/>
    <w:rsid w:val="00183276"/>
    <w:rsid w:val="0018475A"/>
    <w:rsid w:val="001858AB"/>
    <w:rsid w:val="00185D3B"/>
    <w:rsid w:val="001862C5"/>
    <w:rsid w:val="001862E4"/>
    <w:rsid w:val="0018751C"/>
    <w:rsid w:val="00193132"/>
    <w:rsid w:val="001979E6"/>
    <w:rsid w:val="001A1ED0"/>
    <w:rsid w:val="001A5C84"/>
    <w:rsid w:val="001A7579"/>
    <w:rsid w:val="001A7704"/>
    <w:rsid w:val="001B0B71"/>
    <w:rsid w:val="001B1771"/>
    <w:rsid w:val="001B233A"/>
    <w:rsid w:val="001C0EEB"/>
    <w:rsid w:val="001C254F"/>
    <w:rsid w:val="001C52A3"/>
    <w:rsid w:val="001D05EC"/>
    <w:rsid w:val="001D0F50"/>
    <w:rsid w:val="001D5742"/>
    <w:rsid w:val="001D6374"/>
    <w:rsid w:val="001E03E8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1AA9"/>
    <w:rsid w:val="002334FC"/>
    <w:rsid w:val="00233848"/>
    <w:rsid w:val="00235F56"/>
    <w:rsid w:val="002401A7"/>
    <w:rsid w:val="00243CF8"/>
    <w:rsid w:val="00244DD5"/>
    <w:rsid w:val="00246AE4"/>
    <w:rsid w:val="00253E02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512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27B3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27B1"/>
    <w:rsid w:val="00314530"/>
    <w:rsid w:val="00314680"/>
    <w:rsid w:val="00314F63"/>
    <w:rsid w:val="00315DB8"/>
    <w:rsid w:val="00316971"/>
    <w:rsid w:val="0031699E"/>
    <w:rsid w:val="00320728"/>
    <w:rsid w:val="00321040"/>
    <w:rsid w:val="003223D9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375"/>
    <w:rsid w:val="00347770"/>
    <w:rsid w:val="00352B6B"/>
    <w:rsid w:val="00354656"/>
    <w:rsid w:val="003550FA"/>
    <w:rsid w:val="003555A2"/>
    <w:rsid w:val="003565A6"/>
    <w:rsid w:val="003566D6"/>
    <w:rsid w:val="00357517"/>
    <w:rsid w:val="00362380"/>
    <w:rsid w:val="00363558"/>
    <w:rsid w:val="00364F3B"/>
    <w:rsid w:val="003651C9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493C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406A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7E6"/>
    <w:rsid w:val="004D18B9"/>
    <w:rsid w:val="004D2C49"/>
    <w:rsid w:val="004D2D86"/>
    <w:rsid w:val="004E305E"/>
    <w:rsid w:val="004E3D76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50C0"/>
    <w:rsid w:val="00507896"/>
    <w:rsid w:val="0051127E"/>
    <w:rsid w:val="005117FA"/>
    <w:rsid w:val="0051265A"/>
    <w:rsid w:val="0051499C"/>
    <w:rsid w:val="00515371"/>
    <w:rsid w:val="0052000B"/>
    <w:rsid w:val="00524073"/>
    <w:rsid w:val="00531866"/>
    <w:rsid w:val="00535065"/>
    <w:rsid w:val="00537AE9"/>
    <w:rsid w:val="005417F4"/>
    <w:rsid w:val="00541963"/>
    <w:rsid w:val="00541984"/>
    <w:rsid w:val="00542DFE"/>
    <w:rsid w:val="00543848"/>
    <w:rsid w:val="00544080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67C7C"/>
    <w:rsid w:val="00571355"/>
    <w:rsid w:val="00571E7B"/>
    <w:rsid w:val="00573D3E"/>
    <w:rsid w:val="00575144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87CA9"/>
    <w:rsid w:val="005904B4"/>
    <w:rsid w:val="00591D22"/>
    <w:rsid w:val="00593F11"/>
    <w:rsid w:val="00594D56"/>
    <w:rsid w:val="00596D3E"/>
    <w:rsid w:val="005A2478"/>
    <w:rsid w:val="005A3352"/>
    <w:rsid w:val="005A39E1"/>
    <w:rsid w:val="005B1C47"/>
    <w:rsid w:val="005B2733"/>
    <w:rsid w:val="005B6A28"/>
    <w:rsid w:val="005C0CB4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A47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2CE"/>
    <w:rsid w:val="00641953"/>
    <w:rsid w:val="00642BC1"/>
    <w:rsid w:val="0064354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607C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4A85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6A05"/>
    <w:rsid w:val="0070084F"/>
    <w:rsid w:val="00701FB4"/>
    <w:rsid w:val="00703505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47D9"/>
    <w:rsid w:val="007472ED"/>
    <w:rsid w:val="0075122D"/>
    <w:rsid w:val="007533CB"/>
    <w:rsid w:val="007538CC"/>
    <w:rsid w:val="00754263"/>
    <w:rsid w:val="00754802"/>
    <w:rsid w:val="00757F81"/>
    <w:rsid w:val="00760FCE"/>
    <w:rsid w:val="0076160C"/>
    <w:rsid w:val="007616BB"/>
    <w:rsid w:val="00761BBF"/>
    <w:rsid w:val="007639EE"/>
    <w:rsid w:val="00764289"/>
    <w:rsid w:val="007646D3"/>
    <w:rsid w:val="00764829"/>
    <w:rsid w:val="00765024"/>
    <w:rsid w:val="00766101"/>
    <w:rsid w:val="00771222"/>
    <w:rsid w:val="007713EF"/>
    <w:rsid w:val="0077319A"/>
    <w:rsid w:val="00776803"/>
    <w:rsid w:val="007917EC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6326"/>
    <w:rsid w:val="007E6ECD"/>
    <w:rsid w:val="007E7BAE"/>
    <w:rsid w:val="007F2827"/>
    <w:rsid w:val="007F4800"/>
    <w:rsid w:val="007F4C8D"/>
    <w:rsid w:val="00800994"/>
    <w:rsid w:val="00800F3C"/>
    <w:rsid w:val="008020B0"/>
    <w:rsid w:val="00805DC3"/>
    <w:rsid w:val="008064C0"/>
    <w:rsid w:val="00806CBA"/>
    <w:rsid w:val="00812B09"/>
    <w:rsid w:val="008132FE"/>
    <w:rsid w:val="00814475"/>
    <w:rsid w:val="00816D89"/>
    <w:rsid w:val="0081753C"/>
    <w:rsid w:val="00823B75"/>
    <w:rsid w:val="00826A25"/>
    <w:rsid w:val="0082736A"/>
    <w:rsid w:val="008301FB"/>
    <w:rsid w:val="00830EF0"/>
    <w:rsid w:val="00832280"/>
    <w:rsid w:val="00834CB2"/>
    <w:rsid w:val="0084071F"/>
    <w:rsid w:val="008426D8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69A9"/>
    <w:rsid w:val="00867B84"/>
    <w:rsid w:val="00870FA7"/>
    <w:rsid w:val="00873EAD"/>
    <w:rsid w:val="008768FA"/>
    <w:rsid w:val="00877234"/>
    <w:rsid w:val="008822BC"/>
    <w:rsid w:val="00882B7E"/>
    <w:rsid w:val="008869E8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B717D"/>
    <w:rsid w:val="008C0493"/>
    <w:rsid w:val="008C3E47"/>
    <w:rsid w:val="008D0FBE"/>
    <w:rsid w:val="008D30BE"/>
    <w:rsid w:val="008D43F6"/>
    <w:rsid w:val="008D6659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6CC"/>
    <w:rsid w:val="00914952"/>
    <w:rsid w:val="00914A19"/>
    <w:rsid w:val="00915262"/>
    <w:rsid w:val="009164A4"/>
    <w:rsid w:val="009308DD"/>
    <w:rsid w:val="00937449"/>
    <w:rsid w:val="00937E85"/>
    <w:rsid w:val="00937F12"/>
    <w:rsid w:val="00942E9C"/>
    <w:rsid w:val="009452EB"/>
    <w:rsid w:val="00947337"/>
    <w:rsid w:val="009477FB"/>
    <w:rsid w:val="00950045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3A9C"/>
    <w:rsid w:val="009840EC"/>
    <w:rsid w:val="009857FB"/>
    <w:rsid w:val="00985F29"/>
    <w:rsid w:val="00990D8B"/>
    <w:rsid w:val="009915A0"/>
    <w:rsid w:val="00991F73"/>
    <w:rsid w:val="009949C8"/>
    <w:rsid w:val="009961C7"/>
    <w:rsid w:val="00996874"/>
    <w:rsid w:val="00997E00"/>
    <w:rsid w:val="009A312D"/>
    <w:rsid w:val="009A33C7"/>
    <w:rsid w:val="009A3C95"/>
    <w:rsid w:val="009A5396"/>
    <w:rsid w:val="009A6751"/>
    <w:rsid w:val="009A7CAF"/>
    <w:rsid w:val="009A7F86"/>
    <w:rsid w:val="009B1099"/>
    <w:rsid w:val="009B40AF"/>
    <w:rsid w:val="009C0BF1"/>
    <w:rsid w:val="009C2C0A"/>
    <w:rsid w:val="009C50F4"/>
    <w:rsid w:val="009C52D0"/>
    <w:rsid w:val="009D01BC"/>
    <w:rsid w:val="009D0FEB"/>
    <w:rsid w:val="009D39E0"/>
    <w:rsid w:val="009D3CB6"/>
    <w:rsid w:val="009D3FC6"/>
    <w:rsid w:val="009D46CC"/>
    <w:rsid w:val="009D48FE"/>
    <w:rsid w:val="009D6B66"/>
    <w:rsid w:val="009D731F"/>
    <w:rsid w:val="009E0716"/>
    <w:rsid w:val="009E362D"/>
    <w:rsid w:val="009E4695"/>
    <w:rsid w:val="009E540E"/>
    <w:rsid w:val="009E74B9"/>
    <w:rsid w:val="009E7B5D"/>
    <w:rsid w:val="009F09F8"/>
    <w:rsid w:val="009F60D4"/>
    <w:rsid w:val="009F6991"/>
    <w:rsid w:val="00A008EC"/>
    <w:rsid w:val="00A00CB0"/>
    <w:rsid w:val="00A00EB7"/>
    <w:rsid w:val="00A01FE0"/>
    <w:rsid w:val="00A031F3"/>
    <w:rsid w:val="00A05A63"/>
    <w:rsid w:val="00A06468"/>
    <w:rsid w:val="00A06FB2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078A"/>
    <w:rsid w:val="00A30B2C"/>
    <w:rsid w:val="00A3250F"/>
    <w:rsid w:val="00A33E37"/>
    <w:rsid w:val="00A366C8"/>
    <w:rsid w:val="00A41FA1"/>
    <w:rsid w:val="00A4615B"/>
    <w:rsid w:val="00A47DF5"/>
    <w:rsid w:val="00A531EE"/>
    <w:rsid w:val="00A56BC2"/>
    <w:rsid w:val="00A60AAD"/>
    <w:rsid w:val="00A60E2F"/>
    <w:rsid w:val="00A6145E"/>
    <w:rsid w:val="00A61EF0"/>
    <w:rsid w:val="00A6363A"/>
    <w:rsid w:val="00A649F1"/>
    <w:rsid w:val="00A64BA9"/>
    <w:rsid w:val="00A65E93"/>
    <w:rsid w:val="00A665E5"/>
    <w:rsid w:val="00A667FC"/>
    <w:rsid w:val="00A67D1B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87C67"/>
    <w:rsid w:val="00A90493"/>
    <w:rsid w:val="00A905EA"/>
    <w:rsid w:val="00A90792"/>
    <w:rsid w:val="00A90E5A"/>
    <w:rsid w:val="00A9198D"/>
    <w:rsid w:val="00A9350B"/>
    <w:rsid w:val="00A938DD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2EA"/>
    <w:rsid w:val="00AC3DBA"/>
    <w:rsid w:val="00AC4943"/>
    <w:rsid w:val="00AC4AC3"/>
    <w:rsid w:val="00AC5973"/>
    <w:rsid w:val="00AC5B4A"/>
    <w:rsid w:val="00AC5F43"/>
    <w:rsid w:val="00AC6259"/>
    <w:rsid w:val="00AC6D52"/>
    <w:rsid w:val="00AC7309"/>
    <w:rsid w:val="00AD3B9A"/>
    <w:rsid w:val="00AD5008"/>
    <w:rsid w:val="00AD6634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29FA"/>
    <w:rsid w:val="00B13FB4"/>
    <w:rsid w:val="00B14F79"/>
    <w:rsid w:val="00B15CE3"/>
    <w:rsid w:val="00B16C9B"/>
    <w:rsid w:val="00B17234"/>
    <w:rsid w:val="00B17638"/>
    <w:rsid w:val="00B21038"/>
    <w:rsid w:val="00B21708"/>
    <w:rsid w:val="00B241C9"/>
    <w:rsid w:val="00B246EA"/>
    <w:rsid w:val="00B261C5"/>
    <w:rsid w:val="00B27ADC"/>
    <w:rsid w:val="00B31D55"/>
    <w:rsid w:val="00B33206"/>
    <w:rsid w:val="00B364E1"/>
    <w:rsid w:val="00B4121A"/>
    <w:rsid w:val="00B42F72"/>
    <w:rsid w:val="00B44FB9"/>
    <w:rsid w:val="00B467DB"/>
    <w:rsid w:val="00B509DA"/>
    <w:rsid w:val="00B51328"/>
    <w:rsid w:val="00B53705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A40D9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1D91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0B73"/>
    <w:rsid w:val="00C21B2A"/>
    <w:rsid w:val="00C2299F"/>
    <w:rsid w:val="00C23771"/>
    <w:rsid w:val="00C246F7"/>
    <w:rsid w:val="00C25616"/>
    <w:rsid w:val="00C258D7"/>
    <w:rsid w:val="00C26E6A"/>
    <w:rsid w:val="00C30F97"/>
    <w:rsid w:val="00C31E15"/>
    <w:rsid w:val="00C34E84"/>
    <w:rsid w:val="00C35548"/>
    <w:rsid w:val="00C37B1E"/>
    <w:rsid w:val="00C41451"/>
    <w:rsid w:val="00C43797"/>
    <w:rsid w:val="00C50151"/>
    <w:rsid w:val="00C5058B"/>
    <w:rsid w:val="00C5122D"/>
    <w:rsid w:val="00C529AF"/>
    <w:rsid w:val="00C53AA5"/>
    <w:rsid w:val="00C53F0A"/>
    <w:rsid w:val="00C546A9"/>
    <w:rsid w:val="00C55DD1"/>
    <w:rsid w:val="00C6091A"/>
    <w:rsid w:val="00C67066"/>
    <w:rsid w:val="00C70716"/>
    <w:rsid w:val="00C7376A"/>
    <w:rsid w:val="00C74B37"/>
    <w:rsid w:val="00C81220"/>
    <w:rsid w:val="00C818B3"/>
    <w:rsid w:val="00C832A6"/>
    <w:rsid w:val="00C85146"/>
    <w:rsid w:val="00C851E2"/>
    <w:rsid w:val="00C91F10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B7A9A"/>
    <w:rsid w:val="00CC24AB"/>
    <w:rsid w:val="00CC372D"/>
    <w:rsid w:val="00CC5A25"/>
    <w:rsid w:val="00CC76B6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053E"/>
    <w:rsid w:val="00CF3B43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30F85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46BE7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84326"/>
    <w:rsid w:val="00D900E0"/>
    <w:rsid w:val="00D90812"/>
    <w:rsid w:val="00D9732F"/>
    <w:rsid w:val="00DA1BF9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C5047"/>
    <w:rsid w:val="00DD5852"/>
    <w:rsid w:val="00DD5C77"/>
    <w:rsid w:val="00DD6D03"/>
    <w:rsid w:val="00DE4231"/>
    <w:rsid w:val="00DE64E8"/>
    <w:rsid w:val="00DF5D99"/>
    <w:rsid w:val="00DF7B49"/>
    <w:rsid w:val="00E006C1"/>
    <w:rsid w:val="00E00D62"/>
    <w:rsid w:val="00E013E5"/>
    <w:rsid w:val="00E11CD0"/>
    <w:rsid w:val="00E16D84"/>
    <w:rsid w:val="00E17780"/>
    <w:rsid w:val="00E20AD8"/>
    <w:rsid w:val="00E21D71"/>
    <w:rsid w:val="00E240AC"/>
    <w:rsid w:val="00E2691B"/>
    <w:rsid w:val="00E27868"/>
    <w:rsid w:val="00E27C30"/>
    <w:rsid w:val="00E302FA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69CF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584A"/>
    <w:rsid w:val="00E86395"/>
    <w:rsid w:val="00E87A1D"/>
    <w:rsid w:val="00E9124A"/>
    <w:rsid w:val="00E9142B"/>
    <w:rsid w:val="00E92726"/>
    <w:rsid w:val="00E95327"/>
    <w:rsid w:val="00E97EC8"/>
    <w:rsid w:val="00EA088C"/>
    <w:rsid w:val="00EA1924"/>
    <w:rsid w:val="00EA3636"/>
    <w:rsid w:val="00EA65BF"/>
    <w:rsid w:val="00EB42CF"/>
    <w:rsid w:val="00EB4A1C"/>
    <w:rsid w:val="00EB6255"/>
    <w:rsid w:val="00EC1584"/>
    <w:rsid w:val="00EC1C45"/>
    <w:rsid w:val="00EC4080"/>
    <w:rsid w:val="00ED2430"/>
    <w:rsid w:val="00ED4490"/>
    <w:rsid w:val="00ED65CE"/>
    <w:rsid w:val="00EE0DDE"/>
    <w:rsid w:val="00EF0E2B"/>
    <w:rsid w:val="00EF1E5F"/>
    <w:rsid w:val="00EF1EF0"/>
    <w:rsid w:val="00EF2240"/>
    <w:rsid w:val="00EF2837"/>
    <w:rsid w:val="00F0212E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29D"/>
    <w:rsid w:val="00F13656"/>
    <w:rsid w:val="00F13A16"/>
    <w:rsid w:val="00F14BF8"/>
    <w:rsid w:val="00F174EA"/>
    <w:rsid w:val="00F17E7A"/>
    <w:rsid w:val="00F222B2"/>
    <w:rsid w:val="00F2411E"/>
    <w:rsid w:val="00F24428"/>
    <w:rsid w:val="00F25711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2FEC"/>
    <w:rsid w:val="00FA3F9B"/>
    <w:rsid w:val="00FA4C8B"/>
    <w:rsid w:val="00FA5AD3"/>
    <w:rsid w:val="00FA6BE1"/>
    <w:rsid w:val="00FB0C9E"/>
    <w:rsid w:val="00FB35E8"/>
    <w:rsid w:val="00FB4548"/>
    <w:rsid w:val="00FB7478"/>
    <w:rsid w:val="00FC034D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"/>
    <w:basedOn w:val="Navaden"/>
    <w:link w:val="GlavaZnak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42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0-01-276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11-01-3056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srs.si/pregledPredpisa?sop=2024-01-341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uradni-list.si/1/objava.jsp?sop=2023-01-030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2-01-0014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F0DF3C-0DBE-447B-994A-E19D76677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1231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2025-10-08T09:22:00Z</cp:lastPrinted>
  <dcterms:created xsi:type="dcterms:W3CDTF">2023-08-30T08:38:00Z</dcterms:created>
  <dcterms:modified xsi:type="dcterms:W3CDTF">2026-05-14T06:19:00Z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